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A1" w:rsidRDefault="00AA1FA1" w:rsidP="00AA1FA1">
      <w:pPr>
        <w:bidi/>
        <w:jc w:val="center"/>
        <w:rPr>
          <w:sz w:val="150"/>
          <w:szCs w:val="150"/>
          <w:lang w:bidi="ar-JO"/>
        </w:rPr>
      </w:pPr>
      <w:bookmarkStart w:id="0" w:name="_GoBack"/>
      <w:bookmarkEnd w:id="0"/>
      <w:r>
        <w:rPr>
          <w:sz w:val="150"/>
          <w:szCs w:val="150"/>
          <w:lang w:bidi="ar-JO"/>
        </w:rPr>
        <w:sym w:font="AGA Arabesque" w:char="F050"/>
      </w:r>
    </w:p>
    <w:p w:rsidR="00AA1FA1" w:rsidRDefault="00AA1FA1" w:rsidP="00AA1FA1">
      <w:pPr>
        <w:jc w:val="center"/>
        <w:rPr>
          <w:rFonts w:ascii="Times New Roman" w:hAnsi="Times New Roman"/>
          <w:b/>
          <w:bCs/>
          <w:sz w:val="56"/>
          <w:szCs w:val="56"/>
          <w:rtl/>
          <w:lang w:bidi="ar-JO"/>
        </w:rPr>
      </w:pPr>
      <w:r>
        <w:rPr>
          <w:rFonts w:ascii="Times New Roman" w:hAnsi="Times New Roman"/>
          <w:b/>
          <w:bCs/>
          <w:sz w:val="56"/>
          <w:szCs w:val="56"/>
          <w:lang w:bidi="ar-JO"/>
        </w:rPr>
        <w:t xml:space="preserve">CV </w:t>
      </w:r>
    </w:p>
    <w:p w:rsidR="00AA1FA1" w:rsidRDefault="00AA1FA1" w:rsidP="00AA1FA1">
      <w:pPr>
        <w:jc w:val="center"/>
        <w:rPr>
          <w:rFonts w:ascii="Times New Roman" w:hAnsi="Times New Roman"/>
          <w:b/>
          <w:bCs/>
          <w:sz w:val="56"/>
          <w:szCs w:val="56"/>
          <w:lang w:bidi="ar-JO"/>
        </w:rPr>
      </w:pPr>
      <w:r>
        <w:rPr>
          <w:rFonts w:ascii="Times New Roman" w:hAnsi="Times New Roman"/>
          <w:b/>
          <w:bCs/>
          <w:sz w:val="56"/>
          <w:szCs w:val="56"/>
          <w:lang w:bidi="ar-JO"/>
        </w:rPr>
        <w:t xml:space="preserve"> </w:t>
      </w:r>
      <w:r>
        <w:rPr>
          <w:rFonts w:ascii="Times New Roman" w:hAnsi="Times New Roman" w:hint="cs"/>
          <w:b/>
          <w:bCs/>
          <w:sz w:val="56"/>
          <w:szCs w:val="56"/>
          <w:rtl/>
          <w:lang w:bidi="ar-JO"/>
        </w:rPr>
        <w:t xml:space="preserve">السيرة الذاتية    </w:t>
      </w:r>
    </w:p>
    <w:p w:rsidR="00AA1FA1" w:rsidRDefault="00AA1FA1" w:rsidP="00AA1FA1">
      <w:pPr>
        <w:jc w:val="center"/>
        <w:rPr>
          <w:rFonts w:ascii="Times New Roman" w:hAnsi="Times New Roman"/>
          <w:b/>
          <w:bCs/>
          <w:sz w:val="40"/>
          <w:szCs w:val="40"/>
          <w:rtl/>
          <w:lang w:bidi="ar-JO"/>
        </w:rPr>
      </w:pPr>
    </w:p>
    <w:p w:rsidR="00AA1FA1" w:rsidRDefault="00AA1FA1" w:rsidP="00AA1FA1">
      <w:pPr>
        <w:jc w:val="center"/>
        <w:rPr>
          <w:rFonts w:ascii="Times New Roman" w:hAnsi="Times New Roman"/>
          <w:b/>
          <w:bCs/>
          <w:sz w:val="40"/>
          <w:szCs w:val="40"/>
          <w:rtl/>
          <w:lang w:bidi="ar-JO"/>
        </w:rPr>
      </w:pPr>
      <w:r>
        <w:rPr>
          <w:rFonts w:ascii="Times New Roman" w:hAnsi="Times New Roman"/>
          <w:b/>
          <w:bCs/>
          <w:sz w:val="40"/>
          <w:szCs w:val="40"/>
          <w:rtl/>
          <w:lang w:bidi="ar-JO"/>
        </w:rPr>
        <w:t>للأستاذ الدكتور حسين طه المحادين</w:t>
      </w:r>
    </w:p>
    <w:p w:rsidR="00AA1FA1" w:rsidRDefault="00AA1FA1" w:rsidP="00AA1FA1">
      <w:pPr>
        <w:jc w:val="center"/>
        <w:rPr>
          <w:rFonts w:ascii="Times New Roman" w:hAnsi="Times New Roman"/>
          <w:b/>
          <w:bCs/>
          <w:sz w:val="40"/>
          <w:szCs w:val="40"/>
          <w:rtl/>
          <w:lang w:bidi="ar-JO"/>
        </w:rPr>
      </w:pPr>
      <w:r>
        <w:rPr>
          <w:rFonts w:ascii="Times New Roman" w:hAnsi="Times New Roman"/>
          <w:b/>
          <w:bCs/>
          <w:sz w:val="40"/>
          <w:szCs w:val="40"/>
          <w:lang w:bidi="ar-JO"/>
        </w:rPr>
        <w:t xml:space="preserve">Prof. Hussein </w:t>
      </w:r>
      <w:proofErr w:type="spellStart"/>
      <w:r>
        <w:rPr>
          <w:rFonts w:ascii="Times New Roman" w:hAnsi="Times New Roman"/>
          <w:b/>
          <w:bCs/>
          <w:sz w:val="40"/>
          <w:szCs w:val="40"/>
          <w:lang w:bidi="ar-JO"/>
        </w:rPr>
        <w:t>Taha</w:t>
      </w:r>
      <w:proofErr w:type="spellEnd"/>
      <w:r>
        <w:rPr>
          <w:rFonts w:ascii="Times New Roman" w:hAnsi="Times New Roman"/>
          <w:b/>
          <w:bCs/>
          <w:sz w:val="40"/>
          <w:szCs w:val="40"/>
          <w:lang w:bidi="ar-JO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  <w:lang w:bidi="ar-JO"/>
        </w:rPr>
        <w:t>Mahadeen</w:t>
      </w:r>
      <w:proofErr w:type="spellEnd"/>
      <w:r>
        <w:rPr>
          <w:rFonts w:ascii="Times New Roman" w:hAnsi="Times New Roman"/>
          <w:b/>
          <w:bCs/>
          <w:sz w:val="40"/>
          <w:szCs w:val="40"/>
          <w:lang w:bidi="ar-JO"/>
        </w:rPr>
        <w:t xml:space="preserve"> </w:t>
      </w:r>
    </w:p>
    <w:p w:rsidR="00AA1FA1" w:rsidRDefault="00AA1FA1" w:rsidP="00AA1FA1">
      <w:pPr>
        <w:jc w:val="center"/>
        <w:rPr>
          <w:rFonts w:ascii="Times New Roman" w:hAnsi="Times New Roman"/>
          <w:sz w:val="40"/>
          <w:szCs w:val="40"/>
          <w:lang w:bidi="ar-JO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123950" cy="1209675"/>
            <wp:effectExtent l="19050" t="19050" r="19050" b="28575"/>
            <wp:docPr id="1" name="Picture 1" descr="10009305_943664569061485_1822702655259462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10009305_943664569061485_182270265525946211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1FA1" w:rsidRDefault="00AA1FA1" w:rsidP="00AA1FA1">
      <w:pPr>
        <w:jc w:val="center"/>
        <w:rPr>
          <w:rFonts w:ascii="Times New Roman" w:hAnsi="Times New Roman"/>
          <w:sz w:val="40"/>
          <w:szCs w:val="40"/>
          <w:rtl/>
          <w:lang w:bidi="ar-JO"/>
        </w:rPr>
      </w:pPr>
    </w:p>
    <w:tbl>
      <w:tblPr>
        <w:bidiVisual/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447"/>
        <w:gridCol w:w="818"/>
        <w:gridCol w:w="2328"/>
        <w:gridCol w:w="642"/>
        <w:gridCol w:w="635"/>
        <w:gridCol w:w="1207"/>
        <w:gridCol w:w="394"/>
        <w:gridCol w:w="46"/>
        <w:gridCol w:w="478"/>
        <w:gridCol w:w="238"/>
        <w:gridCol w:w="1121"/>
        <w:gridCol w:w="1125"/>
      </w:tblGrid>
      <w:tr w:rsidR="00AA1FA1" w:rsidTr="001B54CA">
        <w:trPr>
          <w:trHeight w:val="14"/>
          <w:jc w:val="center"/>
        </w:trPr>
        <w:tc>
          <w:tcPr>
            <w:tcW w:w="10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A1FA1" w:rsidRDefault="00AA1FA1">
            <w:pPr>
              <w:spacing w:line="20" w:lineRule="exact"/>
              <w:jc w:val="both"/>
              <w:rPr>
                <w:rFonts w:cs="Simplified Arabic"/>
                <w:sz w:val="24"/>
                <w:szCs w:val="24"/>
              </w:rPr>
            </w:pPr>
          </w:p>
        </w:tc>
      </w:tr>
      <w:tr w:rsidR="00AA1FA1" w:rsidTr="001B54CA">
        <w:trPr>
          <w:trHeight w:val="14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spacing w:before="60" w:after="60"/>
              <w:jc w:val="right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FA1" w:rsidRDefault="004B38EB">
            <w:pPr>
              <w:bidi/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أ.د حسين طه إبراهيم</w:t>
            </w:r>
            <w:r w:rsidR="00AA1FA1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المحادين- أستاذ</w:t>
            </w:r>
            <w:r w:rsidR="00AA1FA1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 </w:t>
            </w:r>
            <w:r w:rsidR="00AA1FA1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علم الاجتماع</w:t>
            </w:r>
          </w:p>
          <w:p w:rsidR="001504B6" w:rsidRDefault="00050DB7">
            <w:pPr>
              <w:bidi/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والجريمة </w:t>
            </w:r>
            <w:r w:rsidR="001504B6"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.</w:t>
            </w:r>
            <w:proofErr w:type="gramEnd"/>
          </w:p>
          <w:p w:rsidR="001504B6" w:rsidRDefault="001504B6" w:rsidP="001504B6">
            <w:pPr>
              <w:bidi/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عميد كلية العلوم الاجتماعية جامعة مؤتة.</w:t>
            </w:r>
          </w:p>
          <w:p w:rsidR="00AA1FA1" w:rsidRDefault="00AA1FA1" w:rsidP="001504B6">
            <w:pPr>
              <w:bidi/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  <w:t>- عضو مجلس محافظة الكرك "اللامركزية</w:t>
            </w: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" </w:t>
            </w:r>
          </w:p>
          <w:p w:rsidR="00AA1FA1" w:rsidRDefault="00AA1FA1">
            <w:pPr>
              <w:bidi/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مدرب دولي معتمد (</w:t>
            </w: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(TOT</w:t>
            </w: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.</w:t>
            </w:r>
          </w:p>
          <w:p w:rsidR="00050DB7" w:rsidRDefault="00FF5E0E" w:rsidP="00050DB7">
            <w:pPr>
              <w:bidi/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عضو رابطة الكتاب الاردنين و اتحاد الادباء والكتاب العرب .</w:t>
            </w:r>
          </w:p>
          <w:p w:rsidR="00D45E7F" w:rsidRDefault="00D45E7F" w:rsidP="00D45E7F">
            <w:pPr>
              <w:bidi/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ناقش واشرف على الكثير من رسائل الماجستير و الدكتورة في حقل علم الاجتماع والجريمة</w:t>
            </w:r>
          </w:p>
          <w:p w:rsidR="001504B6" w:rsidRDefault="001504B6" w:rsidP="001504B6">
            <w:pPr>
              <w:bidi/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حاليا ,عضو اللجنة الاستشارية العليا للبرنامج الدولي لمكافحة العنف السياسي الموجه نحو المرأة في المملكة.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bidi/>
              <w:spacing w:before="60" w:after="60"/>
              <w:rPr>
                <w:rFonts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  <w:t>الـجـنــسيــة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أردنية</w:t>
            </w:r>
          </w:p>
        </w:tc>
      </w:tr>
      <w:tr w:rsidR="00AA1FA1" w:rsidTr="001B54CA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spacing w:before="60" w:after="60"/>
              <w:jc w:val="right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  <w:t>الجنس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ذكر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bidi/>
              <w:spacing w:before="60" w:after="60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  <w:t>الــحالــة الاجتماعية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متزوج</w:t>
            </w:r>
          </w:p>
        </w:tc>
      </w:tr>
      <w:tr w:rsidR="00AA1FA1" w:rsidTr="001B54CA">
        <w:trPr>
          <w:trHeight w:val="7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spacing w:before="60" w:after="60"/>
              <w:jc w:val="right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  <w:t>تــاريــخ الــمـيــلاد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1959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bidi/>
              <w:spacing w:before="60" w:after="60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  <w:t>الديانة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مسلم</w:t>
            </w:r>
          </w:p>
        </w:tc>
      </w:tr>
      <w:tr w:rsidR="00AA1FA1" w:rsidTr="001B54CA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spacing w:before="60" w:after="60"/>
              <w:jc w:val="right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  <w:t>مـكــان الـــمـيـلاد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الكرك – الأردن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bidi/>
              <w:spacing w:before="60" w:after="60"/>
              <w:rPr>
                <w:rFonts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  <w:t>عـدد الأولاد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spacing w:before="60" w:after="6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خمسة</w:t>
            </w:r>
          </w:p>
        </w:tc>
      </w:tr>
      <w:tr w:rsidR="00AA1FA1" w:rsidTr="001B54CA">
        <w:trPr>
          <w:jc w:val="center"/>
        </w:trPr>
        <w:tc>
          <w:tcPr>
            <w:tcW w:w="1087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/>
          </w:tcPr>
          <w:p w:rsidR="00AA1FA1" w:rsidRDefault="00AA1FA1">
            <w:pPr>
              <w:spacing w:before="40" w:after="40"/>
              <w:jc w:val="center"/>
              <w:rPr>
                <w:rFonts w:ascii="Arial Narrow" w:hAnsi="Arial Narrow" w:cs="Simplified Arabic"/>
                <w:bCs/>
                <w:color w:val="FFFFFF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bCs/>
                <w:color w:val="FFFFFF"/>
                <w:sz w:val="24"/>
                <w:szCs w:val="24"/>
                <w:rtl/>
                <w:lang w:bidi="ar-AE"/>
              </w:rPr>
              <w:t>بيانات الاتصال</w:t>
            </w:r>
          </w:p>
          <w:p w:rsidR="00AA1FA1" w:rsidRDefault="00AA1FA1">
            <w:pPr>
              <w:spacing w:before="40" w:after="40"/>
              <w:jc w:val="center"/>
              <w:rPr>
                <w:rFonts w:ascii="Arial Narrow" w:hAnsi="Arial Narrow" w:cs="Simplified Arabic"/>
                <w:color w:val="FFFFFF"/>
                <w:sz w:val="24"/>
                <w:szCs w:val="24"/>
              </w:rPr>
            </w:pPr>
          </w:p>
        </w:tc>
      </w:tr>
      <w:tr w:rsidR="00AA1FA1" w:rsidTr="001B54CA">
        <w:trPr>
          <w:jc w:val="center"/>
        </w:trPr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AA1FA1" w:rsidRDefault="00AA1FA1">
            <w:pPr>
              <w:bidi/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عنوان الإقامة الحالي</w:t>
            </w:r>
          </w:p>
        </w:tc>
        <w:tc>
          <w:tcPr>
            <w:tcW w:w="487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bidi/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الأردن -  مدينة الكرك/ جامعة مؤتة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AA1FA1" w:rsidRDefault="00AA1FA1">
            <w:pPr>
              <w:bidi/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رقم  الجوال</w:t>
            </w:r>
          </w:p>
        </w:tc>
        <w:tc>
          <w:tcPr>
            <w:tcW w:w="30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</w:rPr>
              <w:t>0795721880</w:t>
            </w:r>
          </w:p>
        </w:tc>
      </w:tr>
      <w:tr w:rsidR="00AA1FA1" w:rsidTr="001B54CA">
        <w:trPr>
          <w:jc w:val="center"/>
        </w:trPr>
        <w:tc>
          <w:tcPr>
            <w:tcW w:w="13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4870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AA1FA1" w:rsidRDefault="00AA1FA1">
            <w:pPr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رقم هاتف العمل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</w:rPr>
              <w:t>032372380-9</w:t>
            </w:r>
          </w:p>
        </w:tc>
      </w:tr>
      <w:tr w:rsidR="00AA1FA1" w:rsidTr="001B54CA">
        <w:trPr>
          <w:jc w:val="center"/>
        </w:trPr>
        <w:tc>
          <w:tcPr>
            <w:tcW w:w="13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4870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AA1FA1" w:rsidRDefault="00AA1FA1">
            <w:pPr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رقم المتحرك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</w:rPr>
              <w:t>0795721880</w:t>
            </w:r>
          </w:p>
        </w:tc>
      </w:tr>
      <w:tr w:rsidR="00AA1FA1" w:rsidTr="001B54CA">
        <w:trPr>
          <w:jc w:val="center"/>
        </w:trPr>
        <w:tc>
          <w:tcPr>
            <w:tcW w:w="13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4870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AA1FA1" w:rsidRDefault="00AA1FA1">
            <w:pPr>
              <w:spacing w:before="40" w:after="40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بريد إلكتروني (1)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FA1" w:rsidRDefault="008C31C8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hyperlink r:id="rId7" w:history="1">
              <w:r w:rsidR="00AA1FA1">
                <w:rPr>
                  <w:rStyle w:val="Hyperlink"/>
                  <w:rFonts w:cs="Simplified Arabic"/>
                  <w:sz w:val="24"/>
                  <w:szCs w:val="24"/>
                  <w:lang w:bidi="ar-JO"/>
                </w:rPr>
                <w:t>drhmahadeen@yahoo.com</w:t>
              </w:r>
            </w:hyperlink>
          </w:p>
        </w:tc>
      </w:tr>
      <w:tr w:rsidR="00AA1FA1" w:rsidTr="001B54CA">
        <w:trPr>
          <w:jc w:val="center"/>
        </w:trPr>
        <w:tc>
          <w:tcPr>
            <w:tcW w:w="10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FA1" w:rsidRDefault="00AA1FA1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4"/>
                <w:szCs w:val="24"/>
                <w:rtl/>
              </w:rPr>
            </w:pPr>
          </w:p>
          <w:p w:rsidR="001A4BC8" w:rsidRDefault="001A4BC8">
            <w:pPr>
              <w:spacing w:before="40" w:after="40"/>
              <w:jc w:val="center"/>
              <w:rPr>
                <w:rFonts w:ascii="Times New Roman" w:hAnsi="Times New Roman" w:cs="Simplified Arabic"/>
                <w:color w:val="000000"/>
                <w:sz w:val="24"/>
                <w:szCs w:val="24"/>
              </w:rPr>
            </w:pPr>
          </w:p>
        </w:tc>
      </w:tr>
      <w:tr w:rsidR="00AA1FA1" w:rsidTr="001B54CA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AA1FA1" w:rsidRDefault="00AA1FA1">
            <w:pPr>
              <w:bidi/>
              <w:spacing w:before="40" w:after="40"/>
              <w:rPr>
                <w:rFonts w:cs="Simplified Arabic"/>
                <w:b/>
                <w:bCs/>
                <w:sz w:val="24"/>
                <w:szCs w:val="24"/>
                <w:lang w:bidi="ar-AE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AE"/>
              </w:rPr>
              <w:t>عنوان السكن الدائم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A1" w:rsidRDefault="00AA1FA1">
            <w:pPr>
              <w:jc w:val="center"/>
              <w:rPr>
                <w:rFonts w:ascii="Arial Narrow" w:hAnsi="Arial Narrow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Arial Narrow" w:hAnsi="Arial Narrow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مدينة الكرك – ضاحية المرج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bidi/>
              <w:spacing w:before="40" w:after="40"/>
              <w:jc w:val="both"/>
              <w:rPr>
                <w:rFonts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AE"/>
              </w:rPr>
              <w:t>رقم هاتف المنزل: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FA1" w:rsidRDefault="00AA1FA1">
            <w:pPr>
              <w:spacing w:before="40" w:after="40"/>
              <w:jc w:val="right"/>
              <w:rPr>
                <w:rFonts w:ascii="Arial Narrow" w:hAnsi="Arial Narrow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Arial Narrow" w:hAnsi="Arial Narrow" w:cs="Simplified Arabic"/>
                <w:color w:val="000000"/>
                <w:sz w:val="24"/>
                <w:szCs w:val="24"/>
              </w:rPr>
              <w:t>0795721880</w:t>
            </w:r>
          </w:p>
          <w:p w:rsidR="00AA1FA1" w:rsidRDefault="00AA1FA1">
            <w:pPr>
              <w:spacing w:before="40" w:after="40"/>
              <w:jc w:val="right"/>
              <w:rPr>
                <w:rFonts w:ascii="Arial Narrow" w:hAnsi="Arial Narrow" w:cs="Simplified Arabic"/>
                <w:color w:val="000000"/>
                <w:sz w:val="24"/>
                <w:szCs w:val="24"/>
              </w:rPr>
            </w:pPr>
          </w:p>
          <w:p w:rsidR="00AA1FA1" w:rsidRDefault="00AA1FA1">
            <w:pPr>
              <w:spacing w:before="40" w:after="40"/>
              <w:jc w:val="right"/>
              <w:rPr>
                <w:rFonts w:ascii="Arial Narrow" w:hAnsi="Arial Narrow" w:cs="Simplified Arabic"/>
                <w:color w:val="000000"/>
                <w:sz w:val="24"/>
                <w:szCs w:val="24"/>
              </w:rPr>
            </w:pPr>
          </w:p>
        </w:tc>
      </w:tr>
      <w:tr w:rsidR="00AA1FA1" w:rsidTr="001B54CA">
        <w:trPr>
          <w:jc w:val="center"/>
        </w:trPr>
        <w:tc>
          <w:tcPr>
            <w:tcW w:w="10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AA1FA1" w:rsidRDefault="00AA1FA1">
            <w:pPr>
              <w:spacing w:before="40" w:after="40"/>
              <w:jc w:val="center"/>
              <w:rPr>
                <w:rFonts w:cs="Simplified Arabic"/>
                <w:bCs/>
                <w:color w:val="FFFFFF"/>
                <w:sz w:val="24"/>
                <w:szCs w:val="24"/>
                <w:lang w:bidi="ar-JO"/>
              </w:rPr>
            </w:pPr>
            <w:r>
              <w:rPr>
                <w:rFonts w:cs="Simplified Arabic"/>
                <w:bCs/>
                <w:color w:val="FFFFFF"/>
                <w:sz w:val="24"/>
                <w:szCs w:val="24"/>
                <w:rtl/>
                <w:lang w:bidi="ar-AE"/>
              </w:rPr>
              <w:t>المؤهلات الدراسية</w:t>
            </w:r>
          </w:p>
        </w:tc>
      </w:tr>
      <w:tr w:rsidR="001B54CA" w:rsidTr="001B54CA">
        <w:trPr>
          <w:gridAfter w:val="3"/>
          <w:wAfter w:w="2484" w:type="dxa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B54CA" w:rsidRDefault="001B54CA">
            <w:pPr>
              <w:bidi/>
              <w:spacing w:before="60" w:after="60"/>
              <w:jc w:val="center"/>
              <w:rPr>
                <w:rFonts w:cs="Simplified Arabic"/>
                <w:b/>
                <w:bCs/>
                <w:sz w:val="24"/>
                <w:szCs w:val="24"/>
                <w:lang w:bidi="ar-AE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AE"/>
              </w:rPr>
              <w:t xml:space="preserve">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B54CA" w:rsidRDefault="001B54CA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B54CA" w:rsidRDefault="001B54CA">
            <w:pPr>
              <w:pStyle w:val="HeaderBase"/>
              <w:keepLines w:val="0"/>
              <w:tabs>
                <w:tab w:val="left" w:pos="720"/>
              </w:tabs>
              <w:spacing w:before="60" w:after="6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A1FA1" w:rsidTr="001B54CA">
        <w:trPr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AA1FA1" w:rsidRDefault="00AA1FA1">
            <w:pPr>
              <w:bidi/>
              <w:spacing w:before="40" w:after="4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 w:rsidP="001B54CA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 w:rsidP="001B54CA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AA1FA1" w:rsidTr="001B54CA">
        <w:trPr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AA1FA1" w:rsidRDefault="00AA1FA1">
            <w:pPr>
              <w:bidi/>
              <w:spacing w:before="40" w:after="4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العراق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العراق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AA1FA1" w:rsidTr="001B54CA">
        <w:trPr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AA1FA1" w:rsidRDefault="00AA1FA1">
            <w:pPr>
              <w:bidi/>
              <w:spacing w:before="40" w:after="40"/>
              <w:jc w:val="center"/>
              <w:rPr>
                <w:rFonts w:cs="Simplified Arabic"/>
                <w:b/>
                <w:bCs/>
                <w:sz w:val="24"/>
                <w:szCs w:val="24"/>
                <w:lang w:bidi="ar-AE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تاريخ  الحصول على الدرجة العلمية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26/6/1983</w:t>
            </w:r>
          </w:p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</w:rPr>
              <w:t>1995/12/12</w:t>
            </w:r>
          </w:p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</w:p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*ملاحظة ؛ حاصل أيضا على دبلوم عالي في التربية – جامعة مؤتة/ الأردن _1989.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cs="Simplified Arabic"/>
                <w:sz w:val="24"/>
                <w:szCs w:val="24"/>
              </w:rPr>
            </w:pPr>
          </w:p>
        </w:tc>
      </w:tr>
      <w:tr w:rsidR="00AA1FA1" w:rsidTr="001B54CA">
        <w:trPr>
          <w:trHeight w:val="401"/>
          <w:jc w:val="center"/>
        </w:trPr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تخصص</w:t>
            </w:r>
            <w:r>
              <w:rPr>
                <w:rFonts w:cs="Simplified Arabic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البكالوريوس</w:t>
            </w:r>
          </w:p>
        </w:tc>
        <w:tc>
          <w:tcPr>
            <w:tcW w:w="5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right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علم اجتماع </w:t>
            </w:r>
          </w:p>
        </w:tc>
      </w:tr>
      <w:tr w:rsidR="00AA1FA1" w:rsidTr="001B54CA">
        <w:trPr>
          <w:jc w:val="center"/>
        </w:trPr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تخصص الماجستير</w:t>
            </w:r>
          </w:p>
        </w:tc>
        <w:tc>
          <w:tcPr>
            <w:tcW w:w="5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right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علم اجتماع </w:t>
            </w:r>
          </w:p>
        </w:tc>
      </w:tr>
      <w:tr w:rsidR="00AA1FA1" w:rsidTr="001B54CA">
        <w:trPr>
          <w:jc w:val="center"/>
        </w:trPr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عنوان رسالة الماجستير</w:t>
            </w:r>
          </w:p>
        </w:tc>
        <w:tc>
          <w:tcPr>
            <w:tcW w:w="5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right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استثمار الوقت عند الشباب الأردني </w:t>
            </w:r>
          </w:p>
        </w:tc>
      </w:tr>
      <w:tr w:rsidR="00AA1FA1" w:rsidTr="001B54CA">
        <w:trPr>
          <w:jc w:val="center"/>
        </w:trPr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تخصص الدكت</w:t>
            </w:r>
            <w:r>
              <w:rPr>
                <w:rFonts w:cs="Simplified Arabic"/>
                <w:b/>
                <w:bCs/>
                <w:sz w:val="24"/>
                <w:szCs w:val="24"/>
                <w:rtl/>
                <w:lang w:bidi="ar-AE"/>
              </w:rPr>
              <w:t>ور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اه </w:t>
            </w:r>
            <w:r w:rsidR="00B05C86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 القاهرة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–علم اجتماع التنمية "قيم "العمل".</w:t>
            </w:r>
          </w:p>
        </w:tc>
        <w:tc>
          <w:tcPr>
            <w:tcW w:w="5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right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علم اجتماع</w:t>
            </w:r>
            <w:r w:rsidR="00FF5E0E">
              <w:rPr>
                <w:rFonts w:ascii="Times New Roman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التنمية</w:t>
            </w: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AA1FA1" w:rsidTr="001B54CA">
        <w:trPr>
          <w:jc w:val="center"/>
        </w:trPr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عنوان رسالة الدكتوراه</w:t>
            </w:r>
          </w:p>
        </w:tc>
        <w:tc>
          <w:tcPr>
            <w:tcW w:w="5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right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الاستمرارية والتغير في قيم العمل /دراسة سوسيولوجية لعينة من الأسر الأردنية في محافظة الكرك – بمرتبة ممتاز / الشرف الاولى .</w:t>
            </w:r>
          </w:p>
        </w:tc>
      </w:tr>
      <w:tr w:rsidR="00AA1FA1" w:rsidTr="001B54CA">
        <w:trPr>
          <w:jc w:val="center"/>
        </w:trPr>
        <w:tc>
          <w:tcPr>
            <w:tcW w:w="10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AA1FA1" w:rsidRDefault="00AA1FA1">
            <w:pPr>
              <w:pStyle w:val="Heading6"/>
              <w:keepNext w:val="0"/>
              <w:spacing w:before="40" w:after="40"/>
              <w:jc w:val="center"/>
              <w:rPr>
                <w:rFonts w:cs="Simplified Arabic"/>
                <w:color w:val="FFFFFF"/>
                <w:sz w:val="24"/>
                <w:szCs w:val="24"/>
              </w:rPr>
            </w:pPr>
            <w:r>
              <w:rPr>
                <w:rFonts w:cs="Simplified Arabic"/>
                <w:color w:val="FFFFFF"/>
                <w:sz w:val="24"/>
                <w:szCs w:val="24"/>
                <w:rtl/>
              </w:rPr>
              <w:t>الخبرة العملية</w:t>
            </w:r>
          </w:p>
        </w:tc>
      </w:tr>
      <w:tr w:rsidR="00AA1FA1" w:rsidTr="00BD0CEF">
        <w:trPr>
          <w:trHeight w:val="7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AE"/>
              </w:rPr>
              <w:t>من</w:t>
            </w:r>
          </w:p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إلى</w:t>
            </w:r>
          </w:p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اسم المؤسسة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البلد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طبيعة العمل</w:t>
            </w:r>
          </w:p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نوع العمل </w:t>
            </w:r>
          </w:p>
          <w:p w:rsidR="00AA1FA1" w:rsidRDefault="00AA1FA1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lef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(مقيم / زائر)</w:t>
            </w:r>
          </w:p>
        </w:tc>
      </w:tr>
      <w:tr w:rsidR="00BD0CEF" w:rsidTr="00BD0CEF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BD0CEF" w:rsidTr="00BD0CEF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BD0CEF" w:rsidTr="00BD0CEF">
        <w:trPr>
          <w:trHeight w:val="683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6D5429" w:rsidP="006D5429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2019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الآن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عميد كلية العلوم الاجتماعية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كلية العلوم الاجتماعية-جامعة مؤتة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الاردن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اداري</w:t>
            </w:r>
            <w:r w:rsidR="00B236C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/تدريسي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مقيم</w:t>
            </w:r>
          </w:p>
        </w:tc>
      </w:tr>
      <w:tr w:rsidR="00BD0CEF" w:rsidTr="00B236C0">
        <w:trPr>
          <w:trHeight w:val="62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6D5429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2018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الان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6D5429">
              <w:rPr>
                <w:rFonts w:cs="Simplified Arabic"/>
                <w:sz w:val="24"/>
                <w:szCs w:val="24"/>
                <w:rtl/>
                <w:lang w:bidi="ar-JO"/>
              </w:rPr>
              <w:t>عضو مجلس محافظة الكرك"اللامركزية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مجلس محافظة الكرك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الاردن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عضو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مقيم</w:t>
            </w:r>
          </w:p>
        </w:tc>
      </w:tr>
      <w:tr w:rsidR="006D5429" w:rsidTr="00B236C0">
        <w:trPr>
          <w:trHeight w:val="62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P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6D5429">
              <w:rPr>
                <w:rFonts w:cs="Simplified Arabic"/>
                <w:sz w:val="24"/>
                <w:szCs w:val="24"/>
                <w:rtl/>
                <w:lang w:bidi="ar-JO"/>
              </w:rPr>
              <w:t xml:space="preserve">محلل فكري وسياسي مُستضاف في </w:t>
            </w:r>
            <w:r w:rsidRPr="006D5429">
              <w:rPr>
                <w:rFonts w:cs="Simplified Arabic"/>
                <w:sz w:val="24"/>
                <w:szCs w:val="24"/>
                <w:rtl/>
                <w:lang w:bidi="ar-JO"/>
              </w:rPr>
              <w:lastRenderedPageBreak/>
              <w:t>العديد من الفضائيات العربية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lastRenderedPageBreak/>
              <w:t>عدة فضائيات عربية</w:t>
            </w:r>
            <w:r w:rsidR="00375BAE">
              <w:rPr>
                <w:rFonts w:cs="Simplified Arabic"/>
                <w:sz w:val="24"/>
                <w:szCs w:val="24"/>
                <w:rtl/>
                <w:lang w:bidi="ar-JO"/>
              </w:rPr>
              <w:br/>
            </w:r>
            <w:r w:rsidR="00375BAE">
              <w:rPr>
                <w:rFonts w:cs="Simplified Arabic" w:hint="cs"/>
                <w:sz w:val="24"/>
                <w:szCs w:val="24"/>
                <w:rtl/>
                <w:lang w:bidi="ar-JO"/>
              </w:rPr>
              <w:lastRenderedPageBreak/>
              <w:t>انظر يوتيوب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FF5E0E">
              <w:rPr>
                <w:rFonts w:cs="Simplified Arabic" w:hint="cs"/>
                <w:sz w:val="24"/>
                <w:szCs w:val="24"/>
                <w:rtl/>
                <w:lang w:bidi="ar-JO"/>
              </w:rPr>
              <w:t>/جوجل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lastRenderedPageBreak/>
              <w:t>الاردن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محلل فكري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مقيم</w:t>
            </w:r>
          </w:p>
        </w:tc>
      </w:tr>
      <w:tr w:rsidR="006D5429" w:rsidTr="00B236C0">
        <w:trPr>
          <w:trHeight w:val="62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2015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2017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P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6D5429">
              <w:rPr>
                <w:rFonts w:cs="Simplified Arabic"/>
                <w:sz w:val="24"/>
                <w:szCs w:val="24"/>
                <w:rtl/>
                <w:lang w:bidi="ar-JO"/>
              </w:rPr>
              <w:t>مدير سابق لإذاعة صوت الكرك المجتمعية لثلاث سنوات .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إذاعة صوت الكرك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الاردن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اداري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مقيم </w:t>
            </w:r>
          </w:p>
        </w:tc>
      </w:tr>
      <w:tr w:rsidR="006D5429" w:rsidTr="00B236C0">
        <w:trPr>
          <w:trHeight w:val="62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P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6D5429">
              <w:rPr>
                <w:rFonts w:cs="Simplified Arabic"/>
                <w:sz w:val="24"/>
                <w:szCs w:val="24"/>
                <w:rtl/>
                <w:lang w:bidi="ar-JO"/>
              </w:rPr>
              <w:t>كاتب وإعلامي في العديد من المجالات والمواقع الإلكترونية العربية.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---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---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كاتب و اعلامي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29" w:rsidRDefault="006D542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مقيم </w:t>
            </w:r>
          </w:p>
        </w:tc>
      </w:tr>
      <w:tr w:rsidR="00B236C0" w:rsidTr="00BD0CEF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0" w:rsidRDefault="00B236C0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2018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0" w:rsidRDefault="00B236C0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2019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0" w:rsidRDefault="00B236C0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0" w:rsidRDefault="00B236C0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جامعة الحسين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0" w:rsidRDefault="00B236C0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معان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0" w:rsidRDefault="00B236C0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تدريسي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0" w:rsidRDefault="00B236C0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تفرغ اكاديمي </w:t>
            </w:r>
          </w:p>
        </w:tc>
      </w:tr>
      <w:tr w:rsidR="00BD0CEF" w:rsidTr="00BD0CEF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bidi="ar-JO"/>
              </w:rPr>
              <w:t>2/9/2017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FA339B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أستاذ</w:t>
            </w:r>
            <w:r w:rsidR="00375BAE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دكتور 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قسم علم الاجتماع/ جامعة مؤتة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مؤتة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تدريسي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مقيم</w:t>
            </w:r>
          </w:p>
        </w:tc>
      </w:tr>
      <w:tr w:rsidR="00BD0CEF" w:rsidTr="00BD0CEF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bidi="ar-JO"/>
              </w:rPr>
              <w:t>2/9/2014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bidi="ar-JO"/>
              </w:rPr>
              <w:t>2/9/2017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أستاذ مشارك (أ)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قسم علم الاجتماع/ جامعة مؤتة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مؤتة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تدريسي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مقيم</w:t>
            </w:r>
          </w:p>
        </w:tc>
      </w:tr>
      <w:tr w:rsidR="00BD0CEF" w:rsidTr="00BD0CEF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bidi="ar-JO"/>
              </w:rPr>
              <w:t>1/9/2013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bidi="ar-JO"/>
              </w:rPr>
              <w:t>1/9/2014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أستاذ مشارك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جامعة البلقاء التطبيقية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الأردن العقبة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تدريسي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تفرغ أكاديمي</w:t>
            </w:r>
          </w:p>
        </w:tc>
      </w:tr>
      <w:tr w:rsidR="00BD0CEF" w:rsidTr="00BD0CEF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bidi="ar-JO"/>
              </w:rPr>
              <w:t>9/9/2007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bidi="ar-JO"/>
              </w:rPr>
              <w:t>23/5/2011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أستاذ مشارك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قسم علم الاجتماع/ جامعة مؤتة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الأردن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تدريسي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مقيم</w:t>
            </w:r>
          </w:p>
        </w:tc>
      </w:tr>
      <w:tr w:rsidR="00BD0CEF" w:rsidTr="00BD0CEF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bidi="ar-JO"/>
              </w:rPr>
              <w:t>16/9/2003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bidi="ar-JO"/>
              </w:rPr>
              <w:t>8/9/2007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أستاذ مساعد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قسم علم الاجتماع- جامعة مؤتة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الأردن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تدريسي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مقيم</w:t>
            </w:r>
          </w:p>
        </w:tc>
      </w:tr>
      <w:tr w:rsidR="00BD0CEF" w:rsidTr="00BD0CEF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bidi="ar-JO"/>
              </w:rPr>
              <w:t>17/7/2001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lang w:bidi="ar-JO"/>
              </w:rPr>
              <w:t>15/9/2003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محاضر متفرغ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قسم علم الاجتماع – جامعة مؤتة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الأردن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تدريسي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EF" w:rsidRDefault="00BD0CEF">
            <w:pPr>
              <w:bidi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مقيم</w:t>
            </w:r>
          </w:p>
        </w:tc>
      </w:tr>
    </w:tbl>
    <w:p w:rsidR="00AA1FA1" w:rsidRDefault="00AA1FA1" w:rsidP="00AA1FA1">
      <w:pPr>
        <w:bidi/>
        <w:rPr>
          <w:lang w:bidi="ar-JO"/>
        </w:rPr>
      </w:pPr>
    </w:p>
    <w:tbl>
      <w:tblPr>
        <w:bidiVisual/>
        <w:tblW w:w="972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8"/>
        <w:gridCol w:w="5150"/>
        <w:gridCol w:w="72"/>
      </w:tblGrid>
      <w:tr w:rsidR="00836E45" w:rsidTr="00836E45">
        <w:trPr>
          <w:trHeight w:val="41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836E45" w:rsidRDefault="00836E4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bidi="ar-AE"/>
              </w:rPr>
              <w:t>النوع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836E45" w:rsidRDefault="00836E45">
            <w:pPr>
              <w:pStyle w:val="HeaderBase"/>
              <w:keepLines w:val="0"/>
              <w:tabs>
                <w:tab w:val="left" w:pos="720"/>
              </w:tabs>
              <w:spacing w:before="60" w:after="6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lang w:bidi="ar-AE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اسم النشاط / نوعه</w:t>
            </w:r>
          </w:p>
        </w:tc>
      </w:tr>
      <w:tr w:rsidR="00836E45" w:rsidTr="00836E45">
        <w:trPr>
          <w:trHeight w:val="60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6E45" w:rsidRDefault="00836E4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الاستشارات </w:t>
            </w:r>
            <w:proofErr w:type="gramStart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و الخدمات</w:t>
            </w:r>
            <w:proofErr w:type="gramEnd"/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5" w:rsidRDefault="00836E4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 xml:space="preserve">* مدرب </w:t>
            </w:r>
            <w:proofErr w:type="gramStart"/>
            <w:r>
              <w:rPr>
                <w:rFonts w:cs="Simplified Arabic"/>
                <w:sz w:val="24"/>
                <w:szCs w:val="24"/>
                <w:rtl/>
                <w:lang w:bidi="ar-JO"/>
              </w:rPr>
              <w:t>دولي  في</w:t>
            </w:r>
            <w:proofErr w:type="gramEnd"/>
            <w:r>
              <w:rPr>
                <w:rFonts w:cs="Simplified Arabic"/>
                <w:sz w:val="24"/>
                <w:szCs w:val="24"/>
                <w:rtl/>
                <w:lang w:bidi="ar-JO"/>
              </w:rPr>
              <w:t xml:space="preserve"> قطاع الطلبة والشباب وموضوعات المرأة ومؤسسات المجتمع المدني</w:t>
            </w:r>
          </w:p>
          <w:p w:rsidR="00836E45" w:rsidRDefault="00836E45" w:rsidP="00836E4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عضو هيئة تحرير مجلة نايف للدراسات الأمنية – الرياض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2016</w:t>
            </w:r>
            <w:r>
              <w:rPr>
                <w:rFonts w:cs="Simplified Arabic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836E45" w:rsidTr="00836E45">
        <w:trPr>
          <w:trHeight w:val="1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6E45" w:rsidRDefault="00836E4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الدورات التدريبية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كمدرب دولي معتمد 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5" w:rsidRDefault="00836E45" w:rsidP="0008044E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*</w:t>
            </w:r>
            <w:r w:rsidRPr="00111DFC">
              <w:rPr>
                <w:rFonts w:cs="Simplified Arabic"/>
                <w:sz w:val="24"/>
                <w:szCs w:val="24"/>
                <w:rtl/>
                <w:lang w:bidi="ar-JO"/>
              </w:rPr>
              <w:t>المخدرات الفكرية عند الشباب العربي مشروع تدريبي مستمر، عُقدت اولى جلساته في جامعة مؤتة، وهيئة شباب الاردن 2018</w:t>
            </w:r>
            <w:r w:rsidRPr="00111DFC">
              <w:rPr>
                <w:rFonts w:cs="Simplified Arabic"/>
                <w:sz w:val="24"/>
                <w:szCs w:val="24"/>
                <w:lang w:bidi="ar-JO"/>
              </w:rPr>
              <w:t>.</w:t>
            </w:r>
          </w:p>
          <w:p w:rsidR="00836E45" w:rsidRDefault="00836E45" w:rsidP="00836E4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*</w:t>
            </w:r>
            <w:r>
              <w:rPr>
                <w:rFonts w:cs="Simplified Arabic"/>
                <w:sz w:val="24"/>
                <w:szCs w:val="24"/>
                <w:rtl/>
                <w:lang w:bidi="ar-JO"/>
              </w:rPr>
              <w:t>دورة تدريب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ية</w:t>
            </w:r>
            <w:r>
              <w:rPr>
                <w:rFonts w:cs="Simplified Arabic"/>
                <w:sz w:val="24"/>
                <w:szCs w:val="24"/>
                <w:rtl/>
                <w:lang w:bidi="ar-JO"/>
              </w:rPr>
              <w:t xml:space="preserve"> "مدرب رئيس " بالتعاون مع منظمة المرأة العربية – جامعة الدول </w:t>
            </w:r>
            <w:proofErr w:type="gramStart"/>
            <w:r>
              <w:rPr>
                <w:rFonts w:cs="Simplified Arabic"/>
                <w:sz w:val="24"/>
                <w:szCs w:val="24"/>
                <w:rtl/>
                <w:lang w:bidi="ar-JO"/>
              </w:rPr>
              <w:t>العربية- الأردن</w:t>
            </w:r>
            <w:proofErr w:type="gramEnd"/>
            <w:r>
              <w:rPr>
                <w:rFonts w:cs="Simplified Arabic"/>
                <w:sz w:val="24"/>
                <w:szCs w:val="24"/>
                <w:rtl/>
                <w:lang w:bidi="ar-JO"/>
              </w:rPr>
              <w:t xml:space="preserve"> /العقبة / عن التسويق الاجتماعي للأفكار وكسب التأييد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2015</w:t>
            </w:r>
            <w:r>
              <w:rPr>
                <w:rFonts w:cs="Simplified Arabic"/>
                <w:sz w:val="24"/>
                <w:szCs w:val="24"/>
                <w:rtl/>
                <w:lang w:bidi="ar-JO"/>
              </w:rPr>
              <w:t>.</w:t>
            </w:r>
          </w:p>
          <w:p w:rsidR="00836E45" w:rsidRDefault="00836E4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دورة تدريب مراكز الشباب في الأردن؛ 2001 .</w:t>
            </w:r>
            <w:r>
              <w:rPr>
                <w:rFonts w:cs="Simplified Arabic"/>
                <w:sz w:val="24"/>
                <w:szCs w:val="24"/>
                <w:lang w:bidi="ar-JO"/>
              </w:rPr>
              <w:t>*</w:t>
            </w:r>
          </w:p>
        </w:tc>
      </w:tr>
      <w:tr w:rsidR="00836E45" w:rsidTr="00836E45">
        <w:trPr>
          <w:trHeight w:val="7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6E45" w:rsidRDefault="00836E4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حضور ورش العمل التدريبية مشاركة أو تنظيما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45" w:rsidRDefault="00836E45">
            <w:pPr>
              <w:bidi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* المشاركة في دورة الاتجاهات الحديثة في الإعلام التنموي : بيروت – ثلاثة أسابيع بالتعاون بين اللجنة الوطنية للسكان في الأردن – برنامج الشباب – مع جامعة جون هوبكنز الأمريكية.</w:t>
            </w:r>
          </w:p>
          <w:p w:rsidR="00836E45" w:rsidRDefault="00836E4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lang w:bidi="ar-JO"/>
              </w:rPr>
            </w:pPr>
          </w:p>
        </w:tc>
      </w:tr>
      <w:tr w:rsidR="00836E45" w:rsidTr="00836E45">
        <w:trPr>
          <w:gridAfter w:val="1"/>
          <w:wAfter w:w="72" w:type="dxa"/>
          <w:trHeight w:val="6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45" w:rsidRDefault="00836E45">
            <w:pPr>
              <w:pStyle w:val="HeadingBase"/>
              <w:keepNext w:val="0"/>
              <w:keepLines w:val="0"/>
              <w:bidi/>
              <w:spacing w:before="20" w:after="20" w:line="240" w:lineRule="auto"/>
              <w:jc w:val="center"/>
              <w:rPr>
                <w:rFonts w:ascii="Arial" w:hAnsi="Arial" w:cs="Simplified Arabic"/>
                <w:spacing w:val="-5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/>
                <w:spacing w:val="-5"/>
                <w:kern w:val="0"/>
                <w:sz w:val="24"/>
                <w:szCs w:val="24"/>
                <w:rtl/>
              </w:rPr>
              <w:lastRenderedPageBreak/>
              <w:t>عمان- الأردن</w:t>
            </w:r>
            <w:proofErr w:type="gram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45" w:rsidRDefault="00836E45">
            <w:pPr>
              <w:pStyle w:val="HeaderBase"/>
              <w:keepLines w:val="0"/>
              <w:tabs>
                <w:tab w:val="left" w:pos="720"/>
              </w:tabs>
              <w:bidi/>
              <w:spacing w:before="20" w:after="2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عضو اللجنة التنفيذية العليا لجوائز الإبداع الأردني</w:t>
            </w:r>
            <w:r>
              <w:rPr>
                <w:rFonts w:cs="Simplified Arabic" w:hint="cs"/>
                <w:sz w:val="24"/>
                <w:szCs w:val="24"/>
                <w:rtl/>
              </w:rPr>
              <w:t>/وزارة الثقافة</w:t>
            </w:r>
            <w:r>
              <w:rPr>
                <w:rFonts w:cs="Simplified Arabic"/>
                <w:sz w:val="24"/>
                <w:szCs w:val="24"/>
                <w:rtl/>
              </w:rPr>
              <w:t>.</w:t>
            </w:r>
          </w:p>
        </w:tc>
      </w:tr>
      <w:tr w:rsidR="00836E45" w:rsidTr="00836E45">
        <w:trPr>
          <w:gridAfter w:val="1"/>
          <w:wAfter w:w="72" w:type="dxa"/>
          <w:trHeight w:val="6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45" w:rsidRDefault="00836E45">
            <w:pPr>
              <w:pStyle w:val="HeadingBase"/>
              <w:keepNext w:val="0"/>
              <w:keepLines w:val="0"/>
              <w:bidi/>
              <w:spacing w:before="20" w:after="20" w:line="240" w:lineRule="auto"/>
              <w:jc w:val="center"/>
              <w:rPr>
                <w:rFonts w:ascii="Arial" w:hAnsi="Arial" w:cs="Simplified Arabic"/>
                <w:spacing w:val="-5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hAnsi="Arial" w:cs="Simplified Arabic"/>
                <w:spacing w:val="-5"/>
                <w:kern w:val="0"/>
                <w:sz w:val="24"/>
                <w:szCs w:val="24"/>
                <w:rtl/>
              </w:rPr>
              <w:t>عمان- الأردن</w:t>
            </w:r>
            <w:proofErr w:type="gram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45" w:rsidRDefault="00836E45">
            <w:pPr>
              <w:pStyle w:val="HeaderBase"/>
              <w:keepLines w:val="0"/>
              <w:tabs>
                <w:tab w:val="left" w:pos="720"/>
              </w:tabs>
              <w:bidi/>
              <w:spacing w:before="20" w:after="20" w:line="240" w:lineRule="auto"/>
              <w:jc w:val="center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رئيس لجنة جودة التعليم</w:t>
            </w:r>
            <w:r>
              <w:rPr>
                <w:rFonts w:cs="Simplified Arabic"/>
                <w:sz w:val="24"/>
                <w:szCs w:val="24"/>
              </w:rPr>
              <w:t>-</w:t>
            </w:r>
            <w:r>
              <w:rPr>
                <w:rFonts w:cs="Simplified Arabic"/>
                <w:sz w:val="24"/>
                <w:szCs w:val="24"/>
                <w:rtl/>
              </w:rPr>
              <w:t xml:space="preserve"> برنامج الخدمة الاجتماعية- جامعة البلقاء / كلية الكرك الجامعية .</w:t>
            </w:r>
          </w:p>
        </w:tc>
      </w:tr>
    </w:tbl>
    <w:p w:rsidR="00AA1FA1" w:rsidRDefault="00AA1FA1" w:rsidP="00AA1FA1">
      <w:pPr>
        <w:rPr>
          <w:rFonts w:cs="Simplified Arabic"/>
          <w:sz w:val="24"/>
          <w:szCs w:val="24"/>
          <w:rtl/>
          <w:lang w:bidi="ar-JO"/>
        </w:rPr>
      </w:pPr>
    </w:p>
    <w:tbl>
      <w:tblPr>
        <w:bidiVisual/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1"/>
        <w:gridCol w:w="5219"/>
        <w:gridCol w:w="2985"/>
      </w:tblGrid>
      <w:tr w:rsidR="00460B52" w:rsidTr="00460B52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الكتب المنشورة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52" w:rsidRDefault="00460B52" w:rsidP="00E10C91">
            <w:pPr>
              <w:bidi/>
              <w:spacing w:after="67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460B52" w:rsidRDefault="00460B52" w:rsidP="00460B52">
            <w:pPr>
              <w:bidi/>
              <w:spacing w:after="67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*</w:t>
            </w:r>
            <w:r w:rsidRPr="00D7358B">
              <w:rPr>
                <w:rFonts w:cs="Simplified Arabic"/>
                <w:sz w:val="24"/>
                <w:szCs w:val="24"/>
                <w:rtl/>
                <w:lang w:bidi="ar-JO"/>
              </w:rPr>
              <w:t xml:space="preserve">معجم مصطلحات علم الاجتماع </w:t>
            </w:r>
            <w:r>
              <w:rPr>
                <w:rFonts w:cs="Simplified Arabic"/>
                <w:sz w:val="24"/>
                <w:szCs w:val="24"/>
                <w:rtl/>
                <w:lang w:bidi="ar-JO"/>
              </w:rPr>
              <w:t xml:space="preserve">والجريمة- دار فضاءات، عمان </w:t>
            </w:r>
          </w:p>
          <w:p w:rsidR="00460B52" w:rsidRDefault="00460B52" w:rsidP="00460B52">
            <w:pPr>
              <w:bidi/>
              <w:spacing w:after="67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*ا</w:t>
            </w:r>
            <w:r w:rsidRPr="00414DF5">
              <w:rPr>
                <w:rFonts w:cs="Simplified Arabic"/>
                <w:sz w:val="24"/>
                <w:szCs w:val="24"/>
                <w:rtl/>
                <w:lang w:bidi="ar-JO"/>
              </w:rPr>
              <w:t>لأردن ما بعد الكورونا "مشترك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414DF5">
              <w:rPr>
                <w:rFonts w:cs="Simplified Arabic"/>
                <w:sz w:val="24"/>
                <w:szCs w:val="24"/>
                <w:rtl/>
                <w:lang w:bidi="ar-JO"/>
              </w:rPr>
              <w:t xml:space="preserve">، مركز الدراسات </w:t>
            </w:r>
            <w:r w:rsidRPr="00414DF5">
              <w:rPr>
                <w:rFonts w:cs="Simplified Arabic" w:hint="cs"/>
                <w:sz w:val="24"/>
                <w:szCs w:val="24"/>
                <w:rtl/>
                <w:lang w:bidi="ar-JO"/>
              </w:rPr>
              <w:t>الاستراتيجي</w:t>
            </w:r>
            <w:r w:rsidRPr="00414DF5">
              <w:rPr>
                <w:rFonts w:cs="Simplified Arabic" w:hint="eastAsia"/>
                <w:sz w:val="24"/>
                <w:szCs w:val="24"/>
                <w:rtl/>
                <w:lang w:bidi="ar-JO"/>
              </w:rPr>
              <w:t>ة</w:t>
            </w:r>
            <w:r w:rsidRPr="00414DF5">
              <w:rPr>
                <w:rFonts w:cs="Simplified Arabic"/>
                <w:sz w:val="24"/>
                <w:szCs w:val="24"/>
                <w:rtl/>
                <w:lang w:bidi="ar-JO"/>
              </w:rPr>
              <w:t>- الجامعة الاردنية-عمان.</w:t>
            </w:r>
          </w:p>
          <w:p w:rsidR="00460B52" w:rsidRDefault="00460B52" w:rsidP="00E10C91">
            <w:pPr>
              <w:bidi/>
              <w:spacing w:after="67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*</w:t>
            </w:r>
            <w:r>
              <w:rPr>
                <w:rFonts w:cs="Simplified Arabic"/>
                <w:sz w:val="24"/>
                <w:szCs w:val="24"/>
                <w:rtl/>
                <w:lang w:bidi="ar-JO"/>
              </w:rPr>
              <w:t xml:space="preserve"> زمكاريات (زمان ؛مكان؛ أفكار) انثيالات وجدانية؛ وزارة الثقافة –عمان </w:t>
            </w:r>
          </w:p>
          <w:p w:rsidR="00460B52" w:rsidRDefault="00460B52" w:rsidP="00E10C91">
            <w:pPr>
              <w:bidi/>
              <w:spacing w:after="67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*  الشباب العربي ؛ التحديات وتأثير الثقافات الفرعية – الشباب الأردني انموذجا ( الهوية ؛ النوع الاجتماعي ،التكنولوجيا كأيدلوجيا ) الشباب الأردني انموذجا.</w:t>
            </w:r>
          </w:p>
          <w:p w:rsidR="00460B52" w:rsidRDefault="00460B52" w:rsidP="00460B52">
            <w:pPr>
              <w:bidi/>
              <w:spacing w:after="67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الاستبعاد الاجتماعي وعلاقته بالعنف لدى الشباب الجامعي "مؤشرات وآفاق " مشترك مع رامي العساسفة، المجلس الأعلى للشباب- الأردن ".</w:t>
            </w:r>
          </w:p>
          <w:p w:rsidR="00460B52" w:rsidRDefault="00460B52" w:rsidP="00E10C91">
            <w:pPr>
              <w:bidi/>
              <w:spacing w:after="67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- النمو الانفعالي من منظور نفس اجتماعي " مشترك مع أديب النوايسة، دار الإثراء ،عمان ودبي.</w:t>
            </w:r>
          </w:p>
          <w:p w:rsidR="00460B52" w:rsidRDefault="00460B52" w:rsidP="00E10C91">
            <w:pPr>
              <w:bidi/>
              <w:spacing w:after="67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- الثقافة والاقتصاد ، اضاءات وأبحاث علمية مُحكمة ط1 ، (مشترك) ، أمانة عمان الكبرى – ملتقى اربد الثقافي ، دار البيروني للنشر والتوزيع ، عمان – الأردن.</w:t>
            </w:r>
          </w:p>
          <w:p w:rsidR="00460B52" w:rsidRDefault="00460B52" w:rsidP="00460B52">
            <w:pPr>
              <w:bidi/>
              <w:spacing w:after="67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- أسئلة الثقافة العربية وحرية التعبير (مشترك) منتدى شومان الثقافي ؛عمان-الأردن.</w:t>
            </w:r>
          </w:p>
          <w:p w:rsidR="00460B52" w:rsidRDefault="00460B52" w:rsidP="00E10C91">
            <w:pPr>
              <w:bidi/>
              <w:spacing w:after="67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- تعديل السلوك من منظور علم النفس الاجتماعي (مشترك) دار الشروق عمان،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cs="Simplified Arabic"/>
                <w:sz w:val="24"/>
                <w:szCs w:val="24"/>
                <w:rtl/>
                <w:lang w:bidi="ar-JO"/>
              </w:rPr>
              <w:t>رام الله.</w:t>
            </w:r>
          </w:p>
          <w:p w:rsidR="00460B52" w:rsidRDefault="00460B52" w:rsidP="00460B52">
            <w:pPr>
              <w:bidi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- علم اجتماع الرياضة ، دراسة تطبيقية على الألعاب الشعبية في المجتمع الأردني (مشترك) ،دار فضاءات عمان-الأردن.</w:t>
            </w:r>
          </w:p>
          <w:p w:rsidR="00460B52" w:rsidRDefault="00460B52" w:rsidP="00460B52">
            <w:pPr>
              <w:bidi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-  وسائل الاتصال في الأردن والوطن العربي (مشترك) ، مؤسسة شومان عمان، الأردن .</w:t>
            </w:r>
          </w:p>
          <w:p w:rsidR="00460B52" w:rsidRDefault="00460B52" w:rsidP="00460B52">
            <w:pPr>
              <w:bidi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>- زمكار المشهد الثقافي في الأردن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cs="Simplified Arabic"/>
                <w:sz w:val="24"/>
                <w:szCs w:val="24"/>
                <w:rtl/>
                <w:lang w:bidi="ar-JO"/>
              </w:rPr>
              <w:t>"زمان ؛مكان ؛ فكره "رؤية من علم اجتماع الأدب ؛ نحت فكري ونقدي جديد في الإبداع العربي ، عمان – الأردن.</w:t>
            </w:r>
          </w:p>
          <w:p w:rsidR="00460B52" w:rsidRDefault="00460B52" w:rsidP="00E10C91">
            <w:pPr>
              <w:tabs>
                <w:tab w:val="left" w:pos="2597"/>
              </w:tabs>
              <w:bidi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 xml:space="preserve">- عمان في عيون </w:t>
            </w:r>
            <w:proofErr w:type="gramStart"/>
            <w:r>
              <w:rPr>
                <w:rFonts w:cs="Simplified Arabic"/>
                <w:sz w:val="24"/>
                <w:szCs w:val="24"/>
                <w:rtl/>
                <w:lang w:bidi="ar-JO"/>
              </w:rPr>
              <w:t>المثقفين- (</w:t>
            </w:r>
            <w:proofErr w:type="gramEnd"/>
            <w:r>
              <w:rPr>
                <w:rFonts w:cs="Simplified Arabic"/>
                <w:sz w:val="24"/>
                <w:szCs w:val="24"/>
                <w:rtl/>
                <w:lang w:bidi="ar-JO"/>
              </w:rPr>
              <w:t>مشترك) رابطة الكتاب الأردنيين ، عمان – الأردن.</w:t>
            </w:r>
          </w:p>
          <w:p w:rsidR="00460B52" w:rsidRDefault="00460B52" w:rsidP="00E10C91">
            <w:pPr>
              <w:bidi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460B52" w:rsidRDefault="00460B52" w:rsidP="00460B52">
            <w:pPr>
              <w:bidi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lastRenderedPageBreak/>
              <w:t>- قيم العمل في المجتمع الأردني دراسة سوسيولوجية جيليه ، دار الكنوز الأدبية ، بيروت – لبنان.</w:t>
            </w:r>
          </w:p>
          <w:p w:rsidR="00460B52" w:rsidRDefault="00460B52" w:rsidP="00E10C91">
            <w:pPr>
              <w:bidi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 xml:space="preserve">- قيم العمل عند الشباب </w:t>
            </w:r>
            <w:proofErr w:type="gramStart"/>
            <w:r>
              <w:rPr>
                <w:rFonts w:cs="Simplified Arabic"/>
                <w:sz w:val="24"/>
                <w:szCs w:val="24"/>
                <w:rtl/>
                <w:lang w:bidi="ar-JO"/>
              </w:rPr>
              <w:t>الأردني ،</w:t>
            </w:r>
            <w:proofErr w:type="gramEnd"/>
            <w:r>
              <w:rPr>
                <w:rFonts w:cs="Simplified Arabic"/>
                <w:sz w:val="24"/>
                <w:szCs w:val="24"/>
                <w:rtl/>
                <w:lang w:bidi="ar-JO"/>
              </w:rPr>
              <w:t xml:space="preserve"> وزارة الشباب؛ عمان – الأردن.</w:t>
            </w:r>
          </w:p>
          <w:p w:rsidR="00460B52" w:rsidRDefault="00460B52" w:rsidP="00E10C91">
            <w:pPr>
              <w:bidi/>
              <w:rPr>
                <w:rFonts w:cs="Simplified Arabic"/>
                <w:sz w:val="24"/>
                <w:szCs w:val="24"/>
                <w:lang w:bidi="ar-JO"/>
              </w:rPr>
            </w:pPr>
            <w:r>
              <w:rPr>
                <w:rFonts w:cs="Simplified Arabic"/>
                <w:sz w:val="24"/>
                <w:szCs w:val="24"/>
                <w:rtl/>
                <w:lang w:bidi="ar-JO"/>
              </w:rPr>
              <w:t xml:space="preserve">- استثمار الوقت عند الشباب </w:t>
            </w:r>
            <w:proofErr w:type="gramStart"/>
            <w:r>
              <w:rPr>
                <w:rFonts w:cs="Simplified Arabic"/>
                <w:sz w:val="24"/>
                <w:szCs w:val="24"/>
                <w:rtl/>
                <w:lang w:bidi="ar-JO"/>
              </w:rPr>
              <w:t>الأردني ،</w:t>
            </w:r>
            <w:proofErr w:type="gramEnd"/>
            <w:r>
              <w:rPr>
                <w:rFonts w:cs="Simplified Arabic"/>
                <w:sz w:val="24"/>
                <w:szCs w:val="24"/>
                <w:rtl/>
                <w:lang w:bidi="ar-JO"/>
              </w:rPr>
              <w:t xml:space="preserve">  بدعم من وزارة الثقافة الأردنية.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2020</w:t>
            </w: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2020</w:t>
            </w: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2019</w:t>
            </w: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2016</w:t>
            </w: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2010</w:t>
            </w: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2008</w:t>
            </w: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2008</w:t>
            </w: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2007</w:t>
            </w: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2003</w:t>
            </w: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</w:p>
          <w:p w:rsidR="00460B52" w:rsidRDefault="00460B52" w:rsidP="00460B5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2001</w:t>
            </w:r>
          </w:p>
          <w:p w:rsidR="00460B52" w:rsidRDefault="00460B52" w:rsidP="00460B5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2001</w:t>
            </w:r>
          </w:p>
          <w:p w:rsidR="00460B52" w:rsidRDefault="00460B52" w:rsidP="00E10C9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eft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  <w:rtl/>
              </w:rPr>
              <w:t>1998</w:t>
            </w:r>
          </w:p>
        </w:tc>
      </w:tr>
    </w:tbl>
    <w:p w:rsidR="00DA06A5" w:rsidRDefault="00DA06A5" w:rsidP="00460B52">
      <w:pPr>
        <w:pStyle w:val="ListParagraph"/>
        <w:bidi w:val="0"/>
      </w:pPr>
    </w:p>
    <w:sectPr w:rsidR="00DA06A5" w:rsidSect="004206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A5B"/>
    <w:multiLevelType w:val="hybridMultilevel"/>
    <w:tmpl w:val="86E8F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F33"/>
    <w:multiLevelType w:val="hybridMultilevel"/>
    <w:tmpl w:val="B2E8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E34"/>
    <w:multiLevelType w:val="hybridMultilevel"/>
    <w:tmpl w:val="4968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0369"/>
    <w:multiLevelType w:val="hybridMultilevel"/>
    <w:tmpl w:val="2D6C0A0E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BFCC55C">
      <w:numFmt w:val="bullet"/>
      <w:lvlText w:val=""/>
      <w:lvlJc w:val="left"/>
      <w:pPr>
        <w:ind w:left="1788" w:hanging="360"/>
      </w:pPr>
      <w:rPr>
        <w:rFonts w:ascii="Symbol" w:eastAsia="Times New Roman" w:hAnsi="Symbol" w:cs="Simplified Arabic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9D0779"/>
    <w:multiLevelType w:val="hybridMultilevel"/>
    <w:tmpl w:val="DFBCC1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4C0CD5"/>
    <w:multiLevelType w:val="hybridMultilevel"/>
    <w:tmpl w:val="C0786BBA"/>
    <w:lvl w:ilvl="0" w:tplc="D48806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A2EC3"/>
    <w:multiLevelType w:val="hybridMultilevel"/>
    <w:tmpl w:val="3ED60642"/>
    <w:lvl w:ilvl="0" w:tplc="8A86DA66">
      <w:start w:val="2016"/>
      <w:numFmt w:val="bullet"/>
      <w:lvlText w:val="-"/>
      <w:lvlJc w:val="left"/>
      <w:pPr>
        <w:ind w:left="435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5DE017D6"/>
    <w:multiLevelType w:val="hybridMultilevel"/>
    <w:tmpl w:val="3BA0C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16741"/>
    <w:multiLevelType w:val="hybridMultilevel"/>
    <w:tmpl w:val="0AC22D12"/>
    <w:lvl w:ilvl="0" w:tplc="7A267E6A">
      <w:start w:val="14"/>
      <w:numFmt w:val="bullet"/>
      <w:lvlText w:val="-"/>
      <w:lvlJc w:val="left"/>
      <w:pPr>
        <w:ind w:left="43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C954C2A"/>
    <w:multiLevelType w:val="hybridMultilevel"/>
    <w:tmpl w:val="C046EE50"/>
    <w:lvl w:ilvl="0" w:tplc="47726284">
      <w:start w:val="16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D6"/>
    <w:rsid w:val="00050DB7"/>
    <w:rsid w:val="0008044E"/>
    <w:rsid w:val="00111DFC"/>
    <w:rsid w:val="00133C43"/>
    <w:rsid w:val="001452F3"/>
    <w:rsid w:val="001504B6"/>
    <w:rsid w:val="001548BD"/>
    <w:rsid w:val="001A4BC8"/>
    <w:rsid w:val="001B54CA"/>
    <w:rsid w:val="00375BAE"/>
    <w:rsid w:val="003B654F"/>
    <w:rsid w:val="00414DF5"/>
    <w:rsid w:val="00420613"/>
    <w:rsid w:val="00460B52"/>
    <w:rsid w:val="004B38EB"/>
    <w:rsid w:val="00593D9C"/>
    <w:rsid w:val="00652AD6"/>
    <w:rsid w:val="006D5429"/>
    <w:rsid w:val="00760692"/>
    <w:rsid w:val="00836E45"/>
    <w:rsid w:val="008B51A1"/>
    <w:rsid w:val="008C31C8"/>
    <w:rsid w:val="008E467D"/>
    <w:rsid w:val="009B5491"/>
    <w:rsid w:val="009F0F81"/>
    <w:rsid w:val="00A04C74"/>
    <w:rsid w:val="00AA1FA1"/>
    <w:rsid w:val="00B05C86"/>
    <w:rsid w:val="00B236C0"/>
    <w:rsid w:val="00BD0CEF"/>
    <w:rsid w:val="00CE5649"/>
    <w:rsid w:val="00CF2669"/>
    <w:rsid w:val="00D448AE"/>
    <w:rsid w:val="00D45E7F"/>
    <w:rsid w:val="00D7358B"/>
    <w:rsid w:val="00DA06A5"/>
    <w:rsid w:val="00DD7983"/>
    <w:rsid w:val="00E547E7"/>
    <w:rsid w:val="00EB215E"/>
    <w:rsid w:val="00ED4227"/>
    <w:rsid w:val="00F5366A"/>
    <w:rsid w:val="00F608EE"/>
    <w:rsid w:val="00FA339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8DCD05-0B98-4572-A4C0-F1A44005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A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AA1FA1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A1FA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1FA1"/>
    <w:rPr>
      <w:rFonts w:ascii="Arial" w:eastAsia="Times New Roman" w:hAnsi="Arial" w:cs="Times New Roman"/>
      <w:b/>
      <w:bCs/>
      <w:spacing w:val="-5"/>
    </w:rPr>
  </w:style>
  <w:style w:type="character" w:customStyle="1" w:styleId="Heading7Char">
    <w:name w:val="Heading 7 Char"/>
    <w:basedOn w:val="DefaultParagraphFont"/>
    <w:link w:val="Heading7"/>
    <w:rsid w:val="00AA1FA1"/>
    <w:rPr>
      <w:rFonts w:ascii="Times New Roman" w:eastAsia="Times New Roman" w:hAnsi="Times New Roman" w:cs="Times New Roman"/>
      <w:spacing w:val="-5"/>
      <w:sz w:val="24"/>
      <w:szCs w:val="24"/>
    </w:rPr>
  </w:style>
  <w:style w:type="character" w:styleId="Hyperlink">
    <w:name w:val="Hyperlink"/>
    <w:semiHidden/>
    <w:unhideWhenUsed/>
    <w:rsid w:val="00AA1FA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A1FA1"/>
    <w:pPr>
      <w:bidi/>
      <w:spacing w:after="200" w:line="276" w:lineRule="auto"/>
      <w:ind w:left="720"/>
    </w:pPr>
    <w:rPr>
      <w:rFonts w:ascii="Calibri" w:hAnsi="Calibri" w:cs="Arial"/>
      <w:spacing w:val="0"/>
      <w:sz w:val="22"/>
      <w:szCs w:val="22"/>
    </w:rPr>
  </w:style>
  <w:style w:type="paragraph" w:customStyle="1" w:styleId="HeaderBase">
    <w:name w:val="Header Base"/>
    <w:basedOn w:val="BodyText"/>
    <w:uiPriority w:val="99"/>
    <w:rsid w:val="00AA1FA1"/>
    <w:pPr>
      <w:keepLines/>
      <w:tabs>
        <w:tab w:val="center" w:pos="4320"/>
        <w:tab w:val="right" w:pos="8640"/>
      </w:tabs>
      <w:spacing w:after="0" w:line="180" w:lineRule="atLeast"/>
      <w:jc w:val="both"/>
    </w:pPr>
  </w:style>
  <w:style w:type="paragraph" w:customStyle="1" w:styleId="HeadingBase">
    <w:name w:val="Heading Base"/>
    <w:basedOn w:val="BodyText"/>
    <w:next w:val="BodyText"/>
    <w:rsid w:val="00AA1FA1"/>
    <w:pPr>
      <w:keepNext/>
      <w:keepLines/>
      <w:spacing w:after="0" w:line="180" w:lineRule="atLeas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A1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FA1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A1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hmahadeen@yahoo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745C3-C1DF-4FF2-ABDC-1B58FD8CD2F3}"/>
</file>

<file path=customXml/itemProps2.xml><?xml version="1.0" encoding="utf-8"?>
<ds:datastoreItem xmlns:ds="http://schemas.openxmlformats.org/officeDocument/2006/customXml" ds:itemID="{020FF516-0850-4AA2-AEB7-FE7844BFEEAC}"/>
</file>

<file path=customXml/itemProps3.xml><?xml version="1.0" encoding="utf-8"?>
<ds:datastoreItem xmlns:ds="http://schemas.openxmlformats.org/officeDocument/2006/customXml" ds:itemID="{36A3EA7A-40A9-47E4-A394-CAB1369D9621}"/>
</file>

<file path=customXml/itemProps4.xml><?xml version="1.0" encoding="utf-8"?>
<ds:datastoreItem xmlns:ds="http://schemas.openxmlformats.org/officeDocument/2006/customXml" ds:itemID="{2C9784EB-C85C-4EDC-8A2E-E5FA77F50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Syrian Games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naim.alhusaini@gmail.com</dc:creator>
  <cp:lastModifiedBy>Administrator</cp:lastModifiedBy>
  <cp:revision>2</cp:revision>
  <dcterms:created xsi:type="dcterms:W3CDTF">2021-03-08T09:19:00Z</dcterms:created>
  <dcterms:modified xsi:type="dcterms:W3CDTF">2021-03-08T09:19:00Z</dcterms:modified>
</cp:coreProperties>
</file>